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E" w:rsidRPr="00636955" w:rsidRDefault="00BE71FE">
      <w:pPr>
        <w:rPr>
          <w:b/>
          <w:lang w:val="en-GB"/>
        </w:rPr>
      </w:pPr>
      <w:bookmarkStart w:id="0" w:name="_GoBack"/>
      <w:bookmarkEnd w:id="0"/>
      <w:r w:rsidRPr="00636955">
        <w:rPr>
          <w:b/>
          <w:lang w:val="en-GB"/>
        </w:rPr>
        <w:t>Christian Eras</w:t>
      </w:r>
      <w:r w:rsidR="00E663D8">
        <w:rPr>
          <w:b/>
          <w:lang w:val="en-GB"/>
        </w:rPr>
        <w:t xml:space="preserve"> of Church History</w:t>
      </w:r>
      <w:r w:rsidRPr="00636955">
        <w:rPr>
          <w:b/>
          <w:lang w:val="en-GB"/>
        </w:rPr>
        <w:t xml:space="preserve"> as described by Bruce L. Shell</w:t>
      </w:r>
      <w:r w:rsidR="003C73DD">
        <w:rPr>
          <w:b/>
          <w:lang w:val="en-GB"/>
        </w:rPr>
        <w:t>e</w:t>
      </w:r>
      <w:r w:rsidRPr="00636955">
        <w:rPr>
          <w:b/>
          <w:lang w:val="en-GB"/>
        </w:rPr>
        <w:t>y: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Jesus and the Apostles (6 BC – AD 70)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Jesus Movement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Gospel to the Gentiles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Catholic Christianity (70 – 312)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Catholic Christianity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Persecution of Christians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Rise of Orthodoxy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Formation of the Bible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Power of the Bishops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Alexandrians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the Christian Roman Empire (312 – 590)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Conversion of the Empire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Doctrine of the Trinity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Christ in the Creeds</w:t>
      </w:r>
    </w:p>
    <w:p w:rsidR="00BE71FE" w:rsidRPr="00636955" w:rsidRDefault="00BE71FE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Beginnings of Monasticism</w:t>
      </w:r>
    </w:p>
    <w:p w:rsidR="00636955" w:rsidRPr="00636955" w:rsidRDefault="00636955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Augustine</w:t>
      </w:r>
    </w:p>
    <w:p w:rsidR="00636955" w:rsidRPr="00636955" w:rsidRDefault="00636955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Beginning of the Papacy</w:t>
      </w:r>
    </w:p>
    <w:p w:rsidR="00636955" w:rsidRPr="00636955" w:rsidRDefault="00636955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Eastern Orthodoxy</w:t>
      </w:r>
    </w:p>
    <w:p w:rsidR="00636955" w:rsidRPr="00636955" w:rsidRDefault="00636955" w:rsidP="00BE71FE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Mission to the Barbarians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Christian Middle Ages (590 – 1517)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Gregory the Great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Charlemagne and Christendom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Papacy and the Crusader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Scholasticism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Apostolic Lifestyle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Decline of the Papacy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proofErr w:type="spellStart"/>
      <w:r w:rsidRPr="00636955">
        <w:rPr>
          <w:i/>
          <w:color w:val="404040" w:themeColor="text1" w:themeTint="BF"/>
          <w:lang w:val="en-GB"/>
        </w:rPr>
        <w:t>Wyclif</w:t>
      </w:r>
      <w:proofErr w:type="spellEnd"/>
      <w:r w:rsidRPr="00636955">
        <w:rPr>
          <w:i/>
          <w:color w:val="404040" w:themeColor="text1" w:themeTint="BF"/>
          <w:lang w:val="en-GB"/>
        </w:rPr>
        <w:t xml:space="preserve"> and Hus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the Reformation (1517 – 1648)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lastRenderedPageBreak/>
        <w:t>Martin Luther and Protestantism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Anabaptists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John Calvin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Church of England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Catholic Reformation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America and Asia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Puritanism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Denominations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Reason and Revival (1648 – 1789)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Cult of Reason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 xml:space="preserve">Pascal and the </w:t>
      </w:r>
      <w:proofErr w:type="spellStart"/>
      <w:r w:rsidRPr="00636955">
        <w:rPr>
          <w:i/>
          <w:color w:val="404040" w:themeColor="text1" w:themeTint="BF"/>
          <w:lang w:val="en-GB"/>
        </w:rPr>
        <w:t>Pietists</w:t>
      </w:r>
      <w:proofErr w:type="spellEnd"/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Wesley and Methodism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Great Awakening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Progress (1789 – 1914)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Catholicism in the Age of Progress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Nineteenth-Century England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Protestant Missions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A Christian America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Protestant Liberalism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Social Crisis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Ideologies (1914 – 1989)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Twentieth-Century Ideologies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American Evangelicals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The Ecumenical Movement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Roman Catholicism: Vatican II</w:t>
      </w:r>
    </w:p>
    <w:p w:rsidR="00BE71FE" w:rsidRDefault="00BE71FE" w:rsidP="00BE71F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Age of Global Expansion and Relocation (1900 – )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Decline and Reconstruction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What is the “New Christianity”?</w:t>
      </w:r>
    </w:p>
    <w:p w:rsidR="00636955" w:rsidRPr="00636955" w:rsidRDefault="00636955" w:rsidP="00636955">
      <w:pPr>
        <w:pStyle w:val="ListParagraph"/>
        <w:numPr>
          <w:ilvl w:val="1"/>
          <w:numId w:val="1"/>
        </w:numPr>
        <w:rPr>
          <w:i/>
          <w:color w:val="404040" w:themeColor="text1" w:themeTint="BF"/>
          <w:lang w:val="en-GB"/>
        </w:rPr>
      </w:pPr>
      <w:r w:rsidRPr="00636955">
        <w:rPr>
          <w:i/>
          <w:color w:val="404040" w:themeColor="text1" w:themeTint="BF"/>
          <w:lang w:val="en-GB"/>
        </w:rPr>
        <w:t>Places and Persons of Faith</w:t>
      </w:r>
    </w:p>
    <w:sectPr w:rsidR="00636955" w:rsidRPr="00636955" w:rsidSect="00C51800">
      <w:head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4E" w:rsidRDefault="0011234E" w:rsidP="00636955">
      <w:pPr>
        <w:spacing w:after="0" w:line="240" w:lineRule="auto"/>
      </w:pPr>
      <w:r>
        <w:separator/>
      </w:r>
    </w:p>
  </w:endnote>
  <w:endnote w:type="continuationSeparator" w:id="0">
    <w:p w:rsidR="0011234E" w:rsidRDefault="0011234E" w:rsidP="0063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4E" w:rsidRDefault="0011234E" w:rsidP="00636955">
      <w:pPr>
        <w:spacing w:after="0" w:line="240" w:lineRule="auto"/>
      </w:pPr>
      <w:r>
        <w:separator/>
      </w:r>
    </w:p>
  </w:footnote>
  <w:footnote w:type="continuationSeparator" w:id="0">
    <w:p w:rsidR="0011234E" w:rsidRDefault="0011234E" w:rsidP="0063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55" w:rsidRPr="00636955" w:rsidRDefault="00636955" w:rsidP="00636955">
    <w:pPr>
      <w:rPr>
        <w:lang w:val="en-GB"/>
      </w:rPr>
    </w:pPr>
    <w:r>
      <w:rPr>
        <w:lang w:val="en-GB"/>
      </w:rPr>
      <w:t xml:space="preserve">Church History in Plain Language: </w:t>
    </w:r>
    <w:r w:rsidR="00E663D8">
      <w:rPr>
        <w:lang w:val="en-GB"/>
      </w:rPr>
      <w:t>4</w:t>
    </w:r>
    <w:r w:rsidR="00E663D8" w:rsidRPr="00E663D8">
      <w:rPr>
        <w:vertAlign w:val="superscript"/>
        <w:lang w:val="en-GB"/>
      </w:rPr>
      <w:t>th</w:t>
    </w:r>
    <w:r w:rsidR="00E663D8">
      <w:rPr>
        <w:lang w:val="en-GB"/>
      </w:rPr>
      <w:t xml:space="preserve"> </w:t>
    </w:r>
    <w:r>
      <w:rPr>
        <w:lang w:val="en-GB"/>
      </w:rPr>
      <w:t>Edition</w:t>
    </w:r>
    <w:r w:rsidR="00E663D8">
      <w:rPr>
        <w:lang w:val="en-GB"/>
      </w:rPr>
      <w:t xml:space="preserve">                                                        </w:t>
    </w:r>
    <w:r w:rsidR="00C51800">
      <w:rPr>
        <w:lang w:val="en-GB"/>
      </w:rPr>
      <w:t xml:space="preserve">                                                                          </w:t>
    </w:r>
    <w:r w:rsidR="00E663D8">
      <w:rPr>
        <w:lang w:val="en-GB"/>
      </w:rPr>
      <w:t xml:space="preserve">            </w:t>
    </w:r>
    <w:r w:rsidR="00067B41">
      <w:rPr>
        <w:lang w:val="en-GB"/>
      </w:rPr>
      <w:t>Bruce L Shelly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A1B"/>
    <w:multiLevelType w:val="hybridMultilevel"/>
    <w:tmpl w:val="C1767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05"/>
    <w:rsid w:val="00067B41"/>
    <w:rsid w:val="0011234E"/>
    <w:rsid w:val="00355805"/>
    <w:rsid w:val="003C73DD"/>
    <w:rsid w:val="00636955"/>
    <w:rsid w:val="00BE71FE"/>
    <w:rsid w:val="00C51800"/>
    <w:rsid w:val="00DD5645"/>
    <w:rsid w:val="00E56B8B"/>
    <w:rsid w:val="00E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71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E71F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E7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55"/>
  </w:style>
  <w:style w:type="paragraph" w:styleId="Footer">
    <w:name w:val="footer"/>
    <w:basedOn w:val="Normal"/>
    <w:link w:val="FooterChar"/>
    <w:uiPriority w:val="99"/>
    <w:unhideWhenUsed/>
    <w:rsid w:val="00636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71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7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E71F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E7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55"/>
  </w:style>
  <w:style w:type="paragraph" w:styleId="Footer">
    <w:name w:val="footer"/>
    <w:basedOn w:val="Normal"/>
    <w:link w:val="FooterChar"/>
    <w:uiPriority w:val="99"/>
    <w:unhideWhenUsed/>
    <w:rsid w:val="00636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5</cp:revision>
  <dcterms:created xsi:type="dcterms:W3CDTF">2016-09-04T21:22:00Z</dcterms:created>
  <dcterms:modified xsi:type="dcterms:W3CDTF">2016-09-15T14:53:00Z</dcterms:modified>
</cp:coreProperties>
</file>